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4C7" w:rsidRPr="00A727E4" w:rsidRDefault="007134C7" w:rsidP="007134C7">
      <w:pPr>
        <w:pStyle w:val="ConsPlusNormal"/>
        <w:jc w:val="right"/>
        <w:outlineLvl w:val="0"/>
        <w:rPr>
          <w:b/>
          <w:sz w:val="16"/>
          <w:szCs w:val="16"/>
        </w:rPr>
      </w:pPr>
      <w:r w:rsidRPr="00A727E4">
        <w:rPr>
          <w:sz w:val="16"/>
          <w:szCs w:val="16"/>
        </w:rPr>
        <w:t xml:space="preserve">Подготовлено с использованием системы </w:t>
      </w:r>
      <w:proofErr w:type="spellStart"/>
      <w:r w:rsidRPr="00A727E4">
        <w:rPr>
          <w:b/>
          <w:sz w:val="16"/>
          <w:szCs w:val="16"/>
        </w:rPr>
        <w:t>КонсультантПлюс</w:t>
      </w:r>
      <w:proofErr w:type="spellEnd"/>
    </w:p>
    <w:p w:rsidR="007134C7" w:rsidRDefault="007134C7" w:rsidP="007134C7">
      <w:pPr>
        <w:pStyle w:val="ConsPlusNormal"/>
        <w:jc w:val="right"/>
        <w:outlineLvl w:val="1"/>
      </w:pPr>
    </w:p>
    <w:p w:rsidR="007134C7" w:rsidRDefault="007134C7" w:rsidP="007134C7">
      <w:pPr>
        <w:pStyle w:val="ConsPlusNormal"/>
        <w:jc w:val="right"/>
        <w:outlineLvl w:val="1"/>
      </w:pPr>
    </w:p>
    <w:tbl>
      <w:tblPr>
        <w:tblStyle w:val="a3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111"/>
      </w:tblGrid>
      <w:tr w:rsidR="007134C7" w:rsidTr="004868E1">
        <w:tc>
          <w:tcPr>
            <w:tcW w:w="5382" w:type="dxa"/>
          </w:tcPr>
          <w:p w:rsidR="007134C7" w:rsidRDefault="007134C7" w:rsidP="004868E1">
            <w:pPr>
              <w:pStyle w:val="ConsPlusNormal"/>
              <w:jc w:val="right"/>
              <w:outlineLvl w:val="1"/>
            </w:pPr>
          </w:p>
        </w:tc>
        <w:tc>
          <w:tcPr>
            <w:tcW w:w="4111" w:type="dxa"/>
          </w:tcPr>
          <w:p w:rsidR="007134C7" w:rsidRDefault="007134C7" w:rsidP="004868E1">
            <w:pPr>
              <w:pStyle w:val="ConsPlusNormal"/>
              <w:outlineLvl w:val="1"/>
            </w:pPr>
            <w:r>
              <w:t>Приложение N 3</w:t>
            </w:r>
          </w:p>
          <w:p w:rsidR="007134C7" w:rsidRDefault="007134C7" w:rsidP="004868E1">
            <w:pPr>
              <w:pStyle w:val="ConsPlusNormal"/>
            </w:pPr>
            <w:r>
              <w:t>к стандартам раскрытия информации</w:t>
            </w:r>
          </w:p>
          <w:p w:rsidR="007134C7" w:rsidRDefault="007134C7" w:rsidP="004868E1">
            <w:pPr>
              <w:pStyle w:val="ConsPlusNormal"/>
            </w:pPr>
            <w:r>
              <w:t>субъектами оптового и розничных</w:t>
            </w:r>
          </w:p>
          <w:p w:rsidR="007134C7" w:rsidRDefault="007134C7" w:rsidP="004868E1">
            <w:pPr>
              <w:pStyle w:val="ConsPlusNormal"/>
            </w:pPr>
            <w:r>
              <w:t>рынков электрической энергии</w:t>
            </w:r>
          </w:p>
          <w:p w:rsidR="007134C7" w:rsidRDefault="007134C7" w:rsidP="004868E1">
            <w:pPr>
              <w:pStyle w:val="ConsPlusNormal"/>
              <w:outlineLvl w:val="1"/>
            </w:pPr>
          </w:p>
        </w:tc>
      </w:tr>
      <w:tr w:rsidR="007134C7" w:rsidTr="004868E1">
        <w:tc>
          <w:tcPr>
            <w:tcW w:w="5382" w:type="dxa"/>
          </w:tcPr>
          <w:p w:rsidR="007134C7" w:rsidRDefault="007134C7" w:rsidP="004868E1">
            <w:pPr>
              <w:pStyle w:val="ConsPlusNormal"/>
              <w:jc w:val="right"/>
              <w:outlineLvl w:val="1"/>
            </w:pPr>
          </w:p>
        </w:tc>
        <w:tc>
          <w:tcPr>
            <w:tcW w:w="4111" w:type="dxa"/>
          </w:tcPr>
          <w:p w:rsidR="007134C7" w:rsidRDefault="007134C7" w:rsidP="004868E1">
            <w:pPr>
              <w:pStyle w:val="ConsPlu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(в ред. Постановления Правительства РФ</w:t>
            </w:r>
          </w:p>
          <w:p w:rsidR="007134C7" w:rsidRDefault="007134C7" w:rsidP="004868E1">
            <w:pPr>
              <w:pStyle w:val="ConsPlusNormal"/>
              <w:tabs>
                <w:tab w:val="left" w:pos="795"/>
                <w:tab w:val="right" w:pos="3895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27.12.2019 № 24)</w:t>
            </w:r>
          </w:p>
          <w:p w:rsidR="007134C7" w:rsidRDefault="007134C7" w:rsidP="004868E1">
            <w:pPr>
              <w:pStyle w:val="ConsPlusNormal"/>
              <w:jc w:val="both"/>
              <w:outlineLvl w:val="1"/>
            </w:pPr>
          </w:p>
        </w:tc>
      </w:tr>
    </w:tbl>
    <w:p w:rsidR="007134C7" w:rsidRDefault="007134C7" w:rsidP="007134C7">
      <w:pPr>
        <w:pStyle w:val="ConsPlusNormal"/>
        <w:jc w:val="right"/>
        <w:outlineLvl w:val="1"/>
      </w:pPr>
    </w:p>
    <w:p w:rsidR="007134C7" w:rsidRDefault="007134C7" w:rsidP="007134C7">
      <w:pPr>
        <w:pStyle w:val="ConsPlusNormal"/>
        <w:jc w:val="right"/>
        <w:outlineLvl w:val="1"/>
      </w:pPr>
    </w:p>
    <w:p w:rsidR="007134C7" w:rsidRDefault="007134C7" w:rsidP="007134C7">
      <w:pPr>
        <w:pStyle w:val="ConsPlusNormal"/>
        <w:jc w:val="right"/>
      </w:pPr>
      <w:r>
        <w:t>(форма)</w:t>
      </w:r>
    </w:p>
    <w:p w:rsidR="007134C7" w:rsidRDefault="007134C7" w:rsidP="007134C7">
      <w:pPr>
        <w:pStyle w:val="ConsPlusNormal"/>
        <w:jc w:val="both"/>
      </w:pPr>
    </w:p>
    <w:p w:rsidR="007134C7" w:rsidRDefault="007134C7" w:rsidP="007134C7">
      <w:pPr>
        <w:pStyle w:val="ConsPlusNormal"/>
        <w:jc w:val="both"/>
      </w:pPr>
    </w:p>
    <w:p w:rsidR="007134C7" w:rsidRDefault="007134C7" w:rsidP="007134C7">
      <w:pPr>
        <w:pStyle w:val="ConsPlusNormal"/>
        <w:jc w:val="both"/>
      </w:pPr>
    </w:p>
    <w:p w:rsidR="007134C7" w:rsidRPr="007134C7" w:rsidRDefault="007134C7" w:rsidP="007134C7">
      <w:pPr>
        <w:pStyle w:val="ConsPlusNormal"/>
        <w:spacing w:line="276" w:lineRule="auto"/>
        <w:jc w:val="center"/>
        <w:rPr>
          <w:b/>
        </w:rPr>
      </w:pPr>
      <w:bookmarkStart w:id="0" w:name="Par1897"/>
      <w:bookmarkEnd w:id="0"/>
      <w:r w:rsidRPr="007134C7">
        <w:rPr>
          <w:b/>
        </w:rPr>
        <w:t>ИНФОРМАЦИЯ</w:t>
      </w:r>
    </w:p>
    <w:p w:rsidR="007134C7" w:rsidRPr="007134C7" w:rsidRDefault="007134C7" w:rsidP="007134C7">
      <w:pPr>
        <w:pStyle w:val="ConsPlusNormal"/>
        <w:spacing w:line="276" w:lineRule="auto"/>
        <w:jc w:val="center"/>
        <w:rPr>
          <w:b/>
          <w:sz w:val="26"/>
          <w:szCs w:val="26"/>
        </w:rPr>
      </w:pPr>
      <w:r w:rsidRPr="007134C7">
        <w:rPr>
          <w:b/>
          <w:sz w:val="26"/>
          <w:szCs w:val="26"/>
        </w:rPr>
        <w:t>о фактических средних данных о длине линий электропередачи</w:t>
      </w:r>
    </w:p>
    <w:p w:rsidR="007134C7" w:rsidRPr="007134C7" w:rsidRDefault="007134C7" w:rsidP="007134C7">
      <w:pPr>
        <w:pStyle w:val="ConsPlusNormal"/>
        <w:spacing w:line="276" w:lineRule="auto"/>
        <w:jc w:val="center"/>
        <w:rPr>
          <w:b/>
          <w:sz w:val="26"/>
          <w:szCs w:val="26"/>
        </w:rPr>
      </w:pPr>
      <w:r w:rsidRPr="007134C7">
        <w:rPr>
          <w:b/>
          <w:sz w:val="26"/>
          <w:szCs w:val="26"/>
        </w:rPr>
        <w:t>и об объемах максимальной мощности построенных объектов</w:t>
      </w:r>
    </w:p>
    <w:p w:rsidR="007134C7" w:rsidRPr="007134C7" w:rsidRDefault="007134C7" w:rsidP="007134C7">
      <w:pPr>
        <w:pStyle w:val="ConsPlusNormal"/>
        <w:spacing w:line="276" w:lineRule="auto"/>
        <w:jc w:val="center"/>
        <w:rPr>
          <w:sz w:val="26"/>
          <w:szCs w:val="26"/>
        </w:rPr>
      </w:pPr>
      <w:r w:rsidRPr="007134C7">
        <w:rPr>
          <w:b/>
          <w:sz w:val="26"/>
          <w:szCs w:val="26"/>
        </w:rPr>
        <w:t>за 3 предыдущих года по каждому мероприятию</w:t>
      </w:r>
    </w:p>
    <w:p w:rsidR="007134C7" w:rsidRDefault="007134C7" w:rsidP="007134C7">
      <w:pPr>
        <w:pStyle w:val="ConsPlusNormal"/>
        <w:jc w:val="both"/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608"/>
        <w:gridCol w:w="1964"/>
        <w:gridCol w:w="1964"/>
        <w:gridCol w:w="1965"/>
      </w:tblGrid>
      <w:tr w:rsidR="007134C7" w:rsidTr="007134C7">
        <w:tc>
          <w:tcPr>
            <w:tcW w:w="567" w:type="dxa"/>
          </w:tcPr>
          <w:p w:rsidR="007134C7" w:rsidRDefault="007134C7" w:rsidP="004868E1">
            <w:pPr>
              <w:pStyle w:val="ConsPlusNormal"/>
            </w:pPr>
          </w:p>
        </w:tc>
        <w:tc>
          <w:tcPr>
            <w:tcW w:w="2608" w:type="dxa"/>
          </w:tcPr>
          <w:p w:rsidR="007134C7" w:rsidRDefault="007134C7" w:rsidP="004868E1">
            <w:pPr>
              <w:pStyle w:val="ConsPlusNormal"/>
            </w:pPr>
          </w:p>
        </w:tc>
        <w:tc>
          <w:tcPr>
            <w:tcW w:w="1964" w:type="dxa"/>
          </w:tcPr>
          <w:p w:rsidR="007134C7" w:rsidRDefault="007134C7" w:rsidP="004868E1">
            <w:pPr>
              <w:pStyle w:val="ConsPlusNormal"/>
              <w:jc w:val="center"/>
            </w:pPr>
            <w:r>
              <w:t>Расходы на строительство воздушных и кабельных линий электропередачи на i-м уровне напряжения, фактически построенных за последние 3 года (тыс. рублей)</w:t>
            </w:r>
          </w:p>
        </w:tc>
        <w:tc>
          <w:tcPr>
            <w:tcW w:w="1964" w:type="dxa"/>
          </w:tcPr>
          <w:p w:rsidR="007134C7" w:rsidRDefault="007134C7" w:rsidP="004868E1">
            <w:pPr>
              <w:pStyle w:val="ConsPlusNormal"/>
              <w:jc w:val="center"/>
            </w:pPr>
            <w:r>
              <w:t>Длина воздушных и кабельных линий электропередачи на i-м уровне напряжения, фактически построенных за последние 3 года (км)</w:t>
            </w:r>
          </w:p>
        </w:tc>
        <w:tc>
          <w:tcPr>
            <w:tcW w:w="1965" w:type="dxa"/>
          </w:tcPr>
          <w:p w:rsidR="007134C7" w:rsidRDefault="007134C7" w:rsidP="004868E1">
            <w:pPr>
              <w:pStyle w:val="ConsPlusNormal"/>
              <w:jc w:val="center"/>
            </w:pPr>
            <w:r>
              <w:t>Объем максимальной мощности, присоединенной путем строительства воздушных или кабельных линий за последние 3 года (кВт)</w:t>
            </w:r>
          </w:p>
        </w:tc>
      </w:tr>
      <w:tr w:rsidR="007134C7" w:rsidTr="007134C7">
        <w:tc>
          <w:tcPr>
            <w:tcW w:w="567" w:type="dxa"/>
          </w:tcPr>
          <w:p w:rsidR="007134C7" w:rsidRDefault="007134C7" w:rsidP="004868E1">
            <w:pPr>
              <w:pStyle w:val="ConsPlusNormal"/>
            </w:pPr>
            <w:r>
              <w:t>1.</w:t>
            </w:r>
          </w:p>
        </w:tc>
        <w:tc>
          <w:tcPr>
            <w:tcW w:w="2608" w:type="dxa"/>
          </w:tcPr>
          <w:p w:rsidR="007134C7" w:rsidRDefault="007134C7" w:rsidP="004868E1">
            <w:pPr>
              <w:pStyle w:val="ConsPlusNormal"/>
            </w:pPr>
            <w:r>
              <w:t>Строительство кабельных линий электропередачи:</w:t>
            </w:r>
          </w:p>
        </w:tc>
        <w:tc>
          <w:tcPr>
            <w:tcW w:w="1964" w:type="dxa"/>
          </w:tcPr>
          <w:p w:rsidR="007134C7" w:rsidRDefault="00934B90" w:rsidP="00934B90">
            <w:pPr>
              <w:pStyle w:val="ConsPlusNormal"/>
              <w:jc w:val="center"/>
            </w:pPr>
            <w:r>
              <w:t>253</w:t>
            </w:r>
            <w:r w:rsidR="008658C4">
              <w:t>,</w:t>
            </w:r>
            <w:r>
              <w:t>076</w:t>
            </w:r>
          </w:p>
        </w:tc>
        <w:tc>
          <w:tcPr>
            <w:tcW w:w="1964" w:type="dxa"/>
          </w:tcPr>
          <w:p w:rsidR="007134C7" w:rsidRDefault="008658C4" w:rsidP="008658C4">
            <w:pPr>
              <w:pStyle w:val="ConsPlusNormal"/>
              <w:jc w:val="center"/>
            </w:pPr>
            <w:r>
              <w:t>0,367</w:t>
            </w:r>
          </w:p>
        </w:tc>
        <w:tc>
          <w:tcPr>
            <w:tcW w:w="1965" w:type="dxa"/>
          </w:tcPr>
          <w:p w:rsidR="007134C7" w:rsidRDefault="008658C4" w:rsidP="007B0AD1">
            <w:pPr>
              <w:pStyle w:val="ConsPlusNormal"/>
              <w:jc w:val="center"/>
            </w:pPr>
            <w:r>
              <w:t xml:space="preserve">1 </w:t>
            </w:r>
            <w:r w:rsidR="007B0AD1">
              <w:t>607</w:t>
            </w:r>
          </w:p>
        </w:tc>
      </w:tr>
      <w:tr w:rsidR="007134C7" w:rsidTr="007134C7">
        <w:tc>
          <w:tcPr>
            <w:tcW w:w="567" w:type="dxa"/>
          </w:tcPr>
          <w:p w:rsidR="007134C7" w:rsidRDefault="007134C7" w:rsidP="004868E1">
            <w:pPr>
              <w:pStyle w:val="ConsPlusNormal"/>
            </w:pPr>
          </w:p>
        </w:tc>
        <w:tc>
          <w:tcPr>
            <w:tcW w:w="2608" w:type="dxa"/>
          </w:tcPr>
          <w:p w:rsidR="007134C7" w:rsidRDefault="007134C7" w:rsidP="004868E1">
            <w:pPr>
              <w:pStyle w:val="ConsPlusNormal"/>
            </w:pPr>
            <w:r>
              <w:t xml:space="preserve">0,4 </w:t>
            </w:r>
            <w:proofErr w:type="spellStart"/>
            <w:r>
              <w:t>кВ</w:t>
            </w:r>
            <w:proofErr w:type="spellEnd"/>
          </w:p>
        </w:tc>
        <w:tc>
          <w:tcPr>
            <w:tcW w:w="1964" w:type="dxa"/>
          </w:tcPr>
          <w:p w:rsidR="007134C7" w:rsidRDefault="007B0AD1" w:rsidP="007B0AD1">
            <w:pPr>
              <w:pStyle w:val="ConsPlusNormal"/>
              <w:jc w:val="center"/>
            </w:pPr>
            <w:r>
              <w:t>49</w:t>
            </w:r>
            <w:r w:rsidR="008658C4">
              <w:t>,</w:t>
            </w:r>
            <w:r>
              <w:t>632</w:t>
            </w:r>
          </w:p>
        </w:tc>
        <w:tc>
          <w:tcPr>
            <w:tcW w:w="1964" w:type="dxa"/>
          </w:tcPr>
          <w:p w:rsidR="007134C7" w:rsidRDefault="008658C4" w:rsidP="008658C4">
            <w:pPr>
              <w:pStyle w:val="ConsPlusNormal"/>
              <w:jc w:val="center"/>
            </w:pPr>
            <w:r>
              <w:t>0,193</w:t>
            </w:r>
          </w:p>
        </w:tc>
        <w:tc>
          <w:tcPr>
            <w:tcW w:w="1965" w:type="dxa"/>
          </w:tcPr>
          <w:p w:rsidR="007134C7" w:rsidRDefault="008658C4" w:rsidP="007B0AD1">
            <w:pPr>
              <w:pStyle w:val="ConsPlusNormal"/>
              <w:jc w:val="center"/>
            </w:pPr>
            <w:r>
              <w:t>1</w:t>
            </w:r>
            <w:r w:rsidR="007B0AD1">
              <w:t>95</w:t>
            </w:r>
          </w:p>
        </w:tc>
      </w:tr>
      <w:tr w:rsidR="007134C7" w:rsidTr="007134C7">
        <w:tc>
          <w:tcPr>
            <w:tcW w:w="567" w:type="dxa"/>
          </w:tcPr>
          <w:p w:rsidR="007134C7" w:rsidRDefault="007134C7" w:rsidP="004868E1">
            <w:pPr>
              <w:pStyle w:val="ConsPlusNormal"/>
            </w:pPr>
          </w:p>
        </w:tc>
        <w:tc>
          <w:tcPr>
            <w:tcW w:w="2608" w:type="dxa"/>
          </w:tcPr>
          <w:p w:rsidR="007134C7" w:rsidRDefault="007134C7" w:rsidP="004868E1">
            <w:pPr>
              <w:pStyle w:val="ConsPlusNormal"/>
            </w:pPr>
            <w:r>
              <w:t xml:space="preserve">1 - 20 </w:t>
            </w:r>
            <w:proofErr w:type="spellStart"/>
            <w:r>
              <w:t>кВ</w:t>
            </w:r>
            <w:proofErr w:type="spellEnd"/>
          </w:p>
        </w:tc>
        <w:tc>
          <w:tcPr>
            <w:tcW w:w="1964" w:type="dxa"/>
          </w:tcPr>
          <w:p w:rsidR="007134C7" w:rsidRDefault="00934B90" w:rsidP="00934B90">
            <w:pPr>
              <w:pStyle w:val="ConsPlusNormal"/>
              <w:jc w:val="center"/>
            </w:pPr>
            <w:r>
              <w:t>203</w:t>
            </w:r>
            <w:r w:rsidR="008658C4">
              <w:t>,</w:t>
            </w:r>
            <w:r>
              <w:t>444</w:t>
            </w:r>
          </w:p>
        </w:tc>
        <w:tc>
          <w:tcPr>
            <w:tcW w:w="1964" w:type="dxa"/>
          </w:tcPr>
          <w:p w:rsidR="007134C7" w:rsidRDefault="008658C4" w:rsidP="008658C4">
            <w:pPr>
              <w:pStyle w:val="ConsPlusNormal"/>
              <w:jc w:val="center"/>
            </w:pPr>
            <w:r>
              <w:t>0,173</w:t>
            </w:r>
          </w:p>
        </w:tc>
        <w:tc>
          <w:tcPr>
            <w:tcW w:w="1965" w:type="dxa"/>
          </w:tcPr>
          <w:p w:rsidR="007134C7" w:rsidRDefault="008658C4" w:rsidP="008658C4">
            <w:pPr>
              <w:pStyle w:val="ConsPlusNormal"/>
              <w:jc w:val="center"/>
            </w:pPr>
            <w:r>
              <w:t>1 412</w:t>
            </w:r>
          </w:p>
        </w:tc>
      </w:tr>
      <w:tr w:rsidR="007134C7" w:rsidTr="007134C7">
        <w:tc>
          <w:tcPr>
            <w:tcW w:w="567" w:type="dxa"/>
          </w:tcPr>
          <w:p w:rsidR="007134C7" w:rsidRDefault="007134C7" w:rsidP="004868E1">
            <w:pPr>
              <w:pStyle w:val="ConsPlusNormal"/>
            </w:pPr>
          </w:p>
        </w:tc>
        <w:tc>
          <w:tcPr>
            <w:tcW w:w="2608" w:type="dxa"/>
          </w:tcPr>
          <w:p w:rsidR="007134C7" w:rsidRDefault="007134C7" w:rsidP="004868E1">
            <w:pPr>
              <w:pStyle w:val="ConsPlusNormal"/>
            </w:pPr>
            <w:r>
              <w:t xml:space="preserve">35 </w:t>
            </w:r>
            <w:proofErr w:type="spellStart"/>
            <w:r>
              <w:t>кВ</w:t>
            </w:r>
            <w:proofErr w:type="spellEnd"/>
          </w:p>
        </w:tc>
        <w:tc>
          <w:tcPr>
            <w:tcW w:w="1964" w:type="dxa"/>
          </w:tcPr>
          <w:p w:rsidR="008658C4" w:rsidRDefault="008658C4" w:rsidP="008658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4" w:type="dxa"/>
          </w:tcPr>
          <w:p w:rsidR="008658C4" w:rsidRDefault="008658C4" w:rsidP="008658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5" w:type="dxa"/>
          </w:tcPr>
          <w:p w:rsidR="007134C7" w:rsidRDefault="008658C4" w:rsidP="008658C4">
            <w:pPr>
              <w:pStyle w:val="ConsPlusNormal"/>
              <w:jc w:val="center"/>
            </w:pPr>
            <w:r>
              <w:t>-</w:t>
            </w:r>
          </w:p>
        </w:tc>
      </w:tr>
      <w:tr w:rsidR="007134C7" w:rsidTr="007134C7">
        <w:tc>
          <w:tcPr>
            <w:tcW w:w="567" w:type="dxa"/>
          </w:tcPr>
          <w:p w:rsidR="007134C7" w:rsidRDefault="007134C7" w:rsidP="004868E1">
            <w:pPr>
              <w:pStyle w:val="ConsPlusNormal"/>
            </w:pPr>
            <w:r>
              <w:t>2.</w:t>
            </w:r>
          </w:p>
        </w:tc>
        <w:tc>
          <w:tcPr>
            <w:tcW w:w="2608" w:type="dxa"/>
          </w:tcPr>
          <w:p w:rsidR="007134C7" w:rsidRDefault="007134C7" w:rsidP="004868E1">
            <w:pPr>
              <w:pStyle w:val="ConsPlusNormal"/>
            </w:pPr>
            <w:r>
              <w:t>Строительство воздушных линий электропередачи:</w:t>
            </w:r>
          </w:p>
        </w:tc>
        <w:tc>
          <w:tcPr>
            <w:tcW w:w="1964" w:type="dxa"/>
          </w:tcPr>
          <w:p w:rsidR="007134C7" w:rsidRDefault="00934B90" w:rsidP="00934B90">
            <w:pPr>
              <w:pStyle w:val="ConsPlusNormal"/>
              <w:jc w:val="center"/>
            </w:pPr>
            <w:r>
              <w:t>3 945</w:t>
            </w:r>
            <w:r w:rsidR="008658C4">
              <w:t>,</w:t>
            </w:r>
            <w:r>
              <w:t>199</w:t>
            </w:r>
          </w:p>
        </w:tc>
        <w:tc>
          <w:tcPr>
            <w:tcW w:w="1964" w:type="dxa"/>
          </w:tcPr>
          <w:p w:rsidR="007134C7" w:rsidRDefault="008658C4" w:rsidP="007B0AD1">
            <w:pPr>
              <w:pStyle w:val="ConsPlusNormal"/>
              <w:jc w:val="center"/>
            </w:pPr>
            <w:r>
              <w:t>6,</w:t>
            </w:r>
            <w:r w:rsidR="007B0AD1">
              <w:t>100</w:t>
            </w:r>
          </w:p>
        </w:tc>
        <w:tc>
          <w:tcPr>
            <w:tcW w:w="1965" w:type="dxa"/>
          </w:tcPr>
          <w:p w:rsidR="007134C7" w:rsidRDefault="008658C4" w:rsidP="007B0AD1">
            <w:pPr>
              <w:pStyle w:val="ConsPlusNormal"/>
              <w:jc w:val="center"/>
            </w:pPr>
            <w:r>
              <w:t>1 8</w:t>
            </w:r>
            <w:r w:rsidR="007B0AD1">
              <w:t>63</w:t>
            </w:r>
          </w:p>
        </w:tc>
      </w:tr>
      <w:tr w:rsidR="007134C7" w:rsidTr="007134C7">
        <w:tc>
          <w:tcPr>
            <w:tcW w:w="567" w:type="dxa"/>
          </w:tcPr>
          <w:p w:rsidR="007134C7" w:rsidRDefault="007134C7" w:rsidP="004868E1">
            <w:pPr>
              <w:pStyle w:val="ConsPlusNormal"/>
            </w:pPr>
          </w:p>
        </w:tc>
        <w:tc>
          <w:tcPr>
            <w:tcW w:w="2608" w:type="dxa"/>
          </w:tcPr>
          <w:p w:rsidR="007134C7" w:rsidRDefault="007134C7" w:rsidP="004868E1">
            <w:pPr>
              <w:pStyle w:val="ConsPlusNormal"/>
            </w:pPr>
            <w:r>
              <w:t xml:space="preserve">0,4 </w:t>
            </w:r>
            <w:proofErr w:type="spellStart"/>
            <w:r>
              <w:t>кВ</w:t>
            </w:r>
            <w:proofErr w:type="spellEnd"/>
          </w:p>
        </w:tc>
        <w:tc>
          <w:tcPr>
            <w:tcW w:w="1964" w:type="dxa"/>
          </w:tcPr>
          <w:p w:rsidR="007134C7" w:rsidRDefault="008658C4" w:rsidP="007B0AD1">
            <w:pPr>
              <w:pStyle w:val="ConsPlusNormal"/>
              <w:jc w:val="center"/>
            </w:pPr>
            <w:r>
              <w:t>3 </w:t>
            </w:r>
            <w:r w:rsidR="007B0AD1">
              <w:t>451</w:t>
            </w:r>
            <w:r>
              <w:t>,9</w:t>
            </w:r>
            <w:r w:rsidR="007B0AD1">
              <w:t>27</w:t>
            </w:r>
          </w:p>
        </w:tc>
        <w:tc>
          <w:tcPr>
            <w:tcW w:w="1964" w:type="dxa"/>
          </w:tcPr>
          <w:p w:rsidR="007134C7" w:rsidRDefault="008658C4" w:rsidP="007B0AD1">
            <w:pPr>
              <w:pStyle w:val="ConsPlusNormal"/>
              <w:jc w:val="center"/>
            </w:pPr>
            <w:r>
              <w:t>5,</w:t>
            </w:r>
            <w:r w:rsidR="007B0AD1">
              <w:t>607</w:t>
            </w:r>
          </w:p>
        </w:tc>
        <w:tc>
          <w:tcPr>
            <w:tcW w:w="1965" w:type="dxa"/>
          </w:tcPr>
          <w:p w:rsidR="007134C7" w:rsidRPr="00934B90" w:rsidRDefault="007B0AD1" w:rsidP="007B0AD1">
            <w:pPr>
              <w:pStyle w:val="ConsPlusNormal"/>
              <w:jc w:val="center"/>
              <w:rPr>
                <w:lang w:val="en-US"/>
              </w:rPr>
            </w:pPr>
            <w:r>
              <w:t>1 235</w:t>
            </w:r>
          </w:p>
        </w:tc>
      </w:tr>
      <w:tr w:rsidR="007134C7" w:rsidTr="007134C7">
        <w:tc>
          <w:tcPr>
            <w:tcW w:w="567" w:type="dxa"/>
          </w:tcPr>
          <w:p w:rsidR="007134C7" w:rsidRDefault="007134C7" w:rsidP="004868E1">
            <w:pPr>
              <w:pStyle w:val="ConsPlusNormal"/>
            </w:pPr>
          </w:p>
        </w:tc>
        <w:tc>
          <w:tcPr>
            <w:tcW w:w="2608" w:type="dxa"/>
          </w:tcPr>
          <w:p w:rsidR="007134C7" w:rsidRDefault="007134C7" w:rsidP="004868E1">
            <w:pPr>
              <w:pStyle w:val="ConsPlusNormal"/>
            </w:pPr>
            <w:r>
              <w:t xml:space="preserve">1 - 20 </w:t>
            </w:r>
            <w:proofErr w:type="spellStart"/>
            <w:r>
              <w:t>кВ</w:t>
            </w:r>
            <w:proofErr w:type="spellEnd"/>
          </w:p>
        </w:tc>
        <w:tc>
          <w:tcPr>
            <w:tcW w:w="1964" w:type="dxa"/>
          </w:tcPr>
          <w:p w:rsidR="007134C7" w:rsidRDefault="00934B90" w:rsidP="00934B90">
            <w:pPr>
              <w:pStyle w:val="ConsPlusNormal"/>
              <w:jc w:val="center"/>
            </w:pPr>
            <w:r>
              <w:t>493</w:t>
            </w:r>
            <w:r w:rsidR="008658C4">
              <w:t>,</w:t>
            </w:r>
            <w:r>
              <w:t>272</w:t>
            </w:r>
          </w:p>
        </w:tc>
        <w:tc>
          <w:tcPr>
            <w:tcW w:w="1964" w:type="dxa"/>
          </w:tcPr>
          <w:p w:rsidR="007134C7" w:rsidRDefault="008658C4" w:rsidP="008658C4">
            <w:pPr>
              <w:pStyle w:val="ConsPlusNormal"/>
              <w:jc w:val="center"/>
            </w:pPr>
            <w:r>
              <w:t>0,493</w:t>
            </w:r>
          </w:p>
        </w:tc>
        <w:tc>
          <w:tcPr>
            <w:tcW w:w="1965" w:type="dxa"/>
          </w:tcPr>
          <w:p w:rsidR="007134C7" w:rsidRDefault="008658C4" w:rsidP="008658C4">
            <w:pPr>
              <w:pStyle w:val="ConsPlusNormal"/>
              <w:jc w:val="center"/>
            </w:pPr>
            <w:r>
              <w:t>628</w:t>
            </w:r>
          </w:p>
        </w:tc>
      </w:tr>
      <w:tr w:rsidR="007134C7" w:rsidTr="008658C4">
        <w:trPr>
          <w:trHeight w:val="334"/>
        </w:trPr>
        <w:tc>
          <w:tcPr>
            <w:tcW w:w="567" w:type="dxa"/>
          </w:tcPr>
          <w:p w:rsidR="007134C7" w:rsidRDefault="007134C7" w:rsidP="004868E1">
            <w:pPr>
              <w:pStyle w:val="ConsPlusNormal"/>
            </w:pPr>
          </w:p>
        </w:tc>
        <w:tc>
          <w:tcPr>
            <w:tcW w:w="2608" w:type="dxa"/>
          </w:tcPr>
          <w:p w:rsidR="007134C7" w:rsidRDefault="007134C7" w:rsidP="004868E1">
            <w:pPr>
              <w:pStyle w:val="ConsPlusNormal"/>
            </w:pPr>
            <w:r>
              <w:t xml:space="preserve">35 </w:t>
            </w:r>
            <w:proofErr w:type="spellStart"/>
            <w:r>
              <w:t>кВ</w:t>
            </w:r>
            <w:proofErr w:type="spellEnd"/>
          </w:p>
        </w:tc>
        <w:tc>
          <w:tcPr>
            <w:tcW w:w="1964" w:type="dxa"/>
          </w:tcPr>
          <w:p w:rsidR="008658C4" w:rsidRDefault="008658C4" w:rsidP="008658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4" w:type="dxa"/>
          </w:tcPr>
          <w:p w:rsidR="008658C4" w:rsidRDefault="008658C4" w:rsidP="008658C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5" w:type="dxa"/>
          </w:tcPr>
          <w:p w:rsidR="007134C7" w:rsidRDefault="008658C4" w:rsidP="008658C4">
            <w:pPr>
              <w:pStyle w:val="ConsPlusNormal"/>
              <w:jc w:val="center"/>
            </w:pPr>
            <w:bookmarkStart w:id="1" w:name="_GoBack"/>
            <w:bookmarkEnd w:id="1"/>
            <w:r>
              <w:t>-</w:t>
            </w:r>
          </w:p>
        </w:tc>
      </w:tr>
    </w:tbl>
    <w:p w:rsidR="007134C7" w:rsidRDefault="007134C7" w:rsidP="007134C7">
      <w:pPr>
        <w:pStyle w:val="ConsPlusNormal"/>
        <w:jc w:val="both"/>
      </w:pPr>
    </w:p>
    <w:p w:rsidR="007134C7" w:rsidRDefault="007134C7" w:rsidP="007134C7">
      <w:pPr>
        <w:pStyle w:val="ConsPlusNormal"/>
        <w:jc w:val="both"/>
      </w:pPr>
    </w:p>
    <w:p w:rsidR="00D240DE" w:rsidRDefault="00D240DE"/>
    <w:sectPr w:rsidR="00D240DE" w:rsidSect="007134C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4C7"/>
    <w:rsid w:val="007134C7"/>
    <w:rsid w:val="007B0AD1"/>
    <w:rsid w:val="008658C4"/>
    <w:rsid w:val="00934B90"/>
    <w:rsid w:val="00D2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68A47"/>
  <w15:chartTrackingRefBased/>
  <w15:docId w15:val="{6D9BE2A8-C39A-4A89-B476-90B4FDEAB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4C7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34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713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34B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4B9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621B2-E2FF-4AEC-AB44-C1EC08028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user</cp:lastModifiedBy>
  <cp:revision>4</cp:revision>
  <cp:lastPrinted>2026-02-04T00:09:00Z</cp:lastPrinted>
  <dcterms:created xsi:type="dcterms:W3CDTF">2020-03-02T03:48:00Z</dcterms:created>
  <dcterms:modified xsi:type="dcterms:W3CDTF">2026-02-04T01:34:00Z</dcterms:modified>
</cp:coreProperties>
</file>